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C3425" w14:textId="733FF727" w:rsidR="009D2CB8" w:rsidRPr="000E46B2" w:rsidRDefault="000E46B2" w:rsidP="00D23A0D">
      <w:pPr>
        <w:jc w:val="both"/>
        <w:rPr>
          <w:rFonts w:cs="Arial"/>
          <w:b/>
          <w:sz w:val="32"/>
          <w:szCs w:val="32"/>
        </w:rPr>
      </w:pPr>
      <w:r>
        <w:rPr>
          <w:rFonts w:cs="Arial"/>
          <w:b/>
          <w:sz w:val="32"/>
          <w:szCs w:val="32"/>
        </w:rPr>
        <w:t xml:space="preserve">Retirement </w:t>
      </w:r>
      <w:r w:rsidR="009D2CB8" w:rsidRPr="000E46B2">
        <w:rPr>
          <w:rFonts w:cs="Arial"/>
          <w:b/>
          <w:sz w:val="32"/>
          <w:szCs w:val="32"/>
        </w:rPr>
        <w:t>Po</w:t>
      </w:r>
      <w:r w:rsidR="006C24E6" w:rsidRPr="000E46B2">
        <w:rPr>
          <w:rFonts w:cs="Arial"/>
          <w:b/>
          <w:sz w:val="32"/>
          <w:szCs w:val="32"/>
        </w:rPr>
        <w:t xml:space="preserve">licy and </w:t>
      </w:r>
      <w:r>
        <w:rPr>
          <w:rFonts w:cs="Arial"/>
          <w:b/>
          <w:sz w:val="32"/>
          <w:szCs w:val="32"/>
        </w:rPr>
        <w:t>P</w:t>
      </w:r>
      <w:r w:rsidR="006C24E6" w:rsidRPr="000E46B2">
        <w:rPr>
          <w:rFonts w:cs="Arial"/>
          <w:b/>
          <w:sz w:val="32"/>
          <w:szCs w:val="32"/>
        </w:rPr>
        <w:t xml:space="preserve">rocedure </w:t>
      </w:r>
    </w:p>
    <w:p w14:paraId="74991B59" w14:textId="77777777" w:rsidR="009D2CB8" w:rsidRPr="000E46B2" w:rsidRDefault="009D2CB8" w:rsidP="00D23A0D">
      <w:pPr>
        <w:jc w:val="both"/>
        <w:rPr>
          <w:rFonts w:cs="Arial"/>
          <w:bCs/>
          <w:color w:val="000000"/>
          <w:szCs w:val="24"/>
        </w:rPr>
      </w:pPr>
    </w:p>
    <w:p w14:paraId="30BB101B" w14:textId="07ED5516" w:rsidR="009D2CB8" w:rsidRPr="000E46B2" w:rsidRDefault="00D23A0D" w:rsidP="00D23A0D">
      <w:pPr>
        <w:jc w:val="both"/>
        <w:rPr>
          <w:rFonts w:cs="Arial"/>
          <w:color w:val="000000"/>
          <w:sz w:val="28"/>
          <w:szCs w:val="28"/>
        </w:rPr>
      </w:pPr>
      <w:r>
        <w:rPr>
          <w:rFonts w:cs="Arial"/>
          <w:b/>
          <w:bCs/>
          <w:color w:val="000000"/>
          <w:sz w:val="28"/>
          <w:szCs w:val="28"/>
        </w:rPr>
        <w:t>Policy Purpose and S</w:t>
      </w:r>
      <w:r w:rsidR="009D2CB8" w:rsidRPr="000E46B2">
        <w:rPr>
          <w:rFonts w:cs="Arial"/>
          <w:b/>
          <w:bCs/>
          <w:color w:val="000000"/>
          <w:sz w:val="28"/>
          <w:szCs w:val="28"/>
        </w:rPr>
        <w:t>cope</w:t>
      </w:r>
    </w:p>
    <w:p w14:paraId="2FFD2EFA" w14:textId="66939CE8" w:rsidR="000E46B2" w:rsidRDefault="009D2CB8" w:rsidP="00D23A0D">
      <w:pPr>
        <w:jc w:val="both"/>
        <w:rPr>
          <w:rFonts w:cs="Arial"/>
          <w:color w:val="000000"/>
          <w:szCs w:val="24"/>
        </w:rPr>
      </w:pPr>
      <w:r w:rsidRPr="000E46B2">
        <w:rPr>
          <w:rFonts w:cs="Arial"/>
          <w:color w:val="000000"/>
          <w:szCs w:val="24"/>
        </w:rPr>
        <w:t xml:space="preserve">This policy </w:t>
      </w:r>
      <w:r w:rsidR="005E7D27" w:rsidRPr="000E46B2">
        <w:rPr>
          <w:rFonts w:cs="Arial"/>
          <w:color w:val="000000"/>
          <w:szCs w:val="24"/>
        </w:rPr>
        <w:t xml:space="preserve">provides a statement of </w:t>
      </w:r>
      <w:r w:rsidR="00C25D56">
        <w:rPr>
          <w:rFonts w:cs="Arial"/>
          <w:color w:val="000000"/>
          <w:szCs w:val="24"/>
        </w:rPr>
        <w:t>the Pre</w:t>
      </w:r>
      <w:r w:rsidR="00B9646D">
        <w:rPr>
          <w:rFonts w:cs="Arial"/>
          <w:color w:val="000000"/>
          <w:szCs w:val="24"/>
        </w:rPr>
        <w:t xml:space="preserve">school’s </w:t>
      </w:r>
      <w:r w:rsidR="005E7D27" w:rsidRPr="000E46B2">
        <w:rPr>
          <w:rFonts w:cs="Arial"/>
          <w:color w:val="000000"/>
          <w:szCs w:val="24"/>
        </w:rPr>
        <w:t xml:space="preserve">approach to employee retirement.  </w:t>
      </w:r>
    </w:p>
    <w:p w14:paraId="5D5D2677" w14:textId="77777777" w:rsidR="000E46B2" w:rsidRDefault="000E46B2" w:rsidP="00D23A0D">
      <w:pPr>
        <w:jc w:val="both"/>
        <w:rPr>
          <w:rFonts w:cs="Arial"/>
          <w:color w:val="000000"/>
          <w:szCs w:val="24"/>
        </w:rPr>
      </w:pPr>
    </w:p>
    <w:p w14:paraId="6EF118CA" w14:textId="03470282" w:rsidR="009D2CB8" w:rsidRPr="000E46B2" w:rsidRDefault="000E46B2" w:rsidP="00D23A0D">
      <w:pPr>
        <w:jc w:val="both"/>
        <w:rPr>
          <w:rFonts w:cs="Arial"/>
          <w:color w:val="000000"/>
          <w:szCs w:val="24"/>
        </w:rPr>
      </w:pPr>
      <w:r>
        <w:rPr>
          <w:rFonts w:cs="Arial"/>
          <w:color w:val="000000"/>
          <w:szCs w:val="24"/>
        </w:rPr>
        <w:t>T</w:t>
      </w:r>
      <w:r w:rsidR="00656768" w:rsidRPr="000E46B2">
        <w:rPr>
          <w:rFonts w:cs="Arial"/>
          <w:color w:val="000000"/>
          <w:szCs w:val="24"/>
        </w:rPr>
        <w:t xml:space="preserve">he </w:t>
      </w:r>
      <w:r w:rsidR="006A15E9">
        <w:rPr>
          <w:rFonts w:cs="Arial"/>
          <w:color w:val="000000"/>
          <w:szCs w:val="24"/>
        </w:rPr>
        <w:t>Preschool</w:t>
      </w:r>
      <w:r w:rsidR="00656768" w:rsidRPr="000E46B2">
        <w:rPr>
          <w:rFonts w:cs="Arial"/>
          <w:color w:val="000000"/>
          <w:szCs w:val="24"/>
        </w:rPr>
        <w:t xml:space="preserve"> </w:t>
      </w:r>
      <w:r>
        <w:rPr>
          <w:rFonts w:cs="Arial"/>
          <w:color w:val="000000"/>
          <w:szCs w:val="24"/>
        </w:rPr>
        <w:t>does not specify</w:t>
      </w:r>
      <w:r w:rsidR="00656768" w:rsidRPr="000E46B2">
        <w:rPr>
          <w:rFonts w:cs="Arial"/>
          <w:color w:val="000000"/>
          <w:szCs w:val="24"/>
        </w:rPr>
        <w:t xml:space="preserve"> a fixed retirement age and employees are </w:t>
      </w:r>
      <w:r>
        <w:rPr>
          <w:rFonts w:cs="Arial"/>
          <w:color w:val="000000"/>
          <w:szCs w:val="24"/>
        </w:rPr>
        <w:t>not</w:t>
      </w:r>
      <w:r w:rsidR="005E7D27" w:rsidRPr="000E46B2">
        <w:rPr>
          <w:rFonts w:cs="Arial"/>
          <w:color w:val="000000"/>
          <w:szCs w:val="24"/>
        </w:rPr>
        <w:t xml:space="preserve"> required to retire at a specific age.  </w:t>
      </w:r>
    </w:p>
    <w:p w14:paraId="3250EA68" w14:textId="77777777" w:rsidR="005E7D27" w:rsidRPr="000E46B2" w:rsidRDefault="005E7D27" w:rsidP="00D23A0D">
      <w:pPr>
        <w:jc w:val="both"/>
        <w:rPr>
          <w:rFonts w:cs="Arial"/>
          <w:color w:val="000000"/>
          <w:szCs w:val="24"/>
        </w:rPr>
      </w:pPr>
    </w:p>
    <w:p w14:paraId="653D5658" w14:textId="786ECD75" w:rsidR="005E7D27" w:rsidRPr="000E46B2" w:rsidRDefault="005E7D27" w:rsidP="00D23A0D">
      <w:pPr>
        <w:jc w:val="both"/>
        <w:rPr>
          <w:rFonts w:cs="Arial"/>
          <w:color w:val="000000"/>
          <w:szCs w:val="24"/>
        </w:rPr>
      </w:pPr>
      <w:r w:rsidRPr="000E46B2">
        <w:rPr>
          <w:rFonts w:cs="Arial"/>
          <w:color w:val="000000"/>
          <w:szCs w:val="24"/>
        </w:rPr>
        <w:t xml:space="preserve">The </w:t>
      </w:r>
      <w:r w:rsidR="006A15E9">
        <w:rPr>
          <w:rFonts w:cs="Arial"/>
          <w:color w:val="000000"/>
          <w:szCs w:val="24"/>
        </w:rPr>
        <w:t xml:space="preserve">Preschool </w:t>
      </w:r>
      <w:r w:rsidRPr="000E46B2">
        <w:rPr>
          <w:rFonts w:cs="Arial"/>
          <w:color w:val="000000"/>
          <w:szCs w:val="24"/>
        </w:rPr>
        <w:t>recognises the valuable contribution made by all our employees and</w:t>
      </w:r>
      <w:r w:rsidR="00656768" w:rsidRPr="000E46B2">
        <w:rPr>
          <w:rFonts w:cs="Arial"/>
          <w:color w:val="000000"/>
          <w:szCs w:val="24"/>
        </w:rPr>
        <w:t>,</w:t>
      </w:r>
      <w:r w:rsidRPr="000E46B2">
        <w:rPr>
          <w:rFonts w:cs="Arial"/>
          <w:color w:val="000000"/>
          <w:szCs w:val="24"/>
        </w:rPr>
        <w:t xml:space="preserve"> wher</w:t>
      </w:r>
      <w:r w:rsidR="00340ADF" w:rsidRPr="000E46B2">
        <w:rPr>
          <w:rFonts w:cs="Arial"/>
          <w:color w:val="000000"/>
          <w:szCs w:val="24"/>
        </w:rPr>
        <w:t>ever possible</w:t>
      </w:r>
      <w:r w:rsidR="00656768" w:rsidRPr="000E46B2">
        <w:rPr>
          <w:rFonts w:cs="Arial"/>
          <w:color w:val="000000"/>
          <w:szCs w:val="24"/>
        </w:rPr>
        <w:t>,</w:t>
      </w:r>
      <w:r w:rsidR="00340ADF" w:rsidRPr="000E46B2">
        <w:rPr>
          <w:rFonts w:cs="Arial"/>
          <w:color w:val="000000"/>
          <w:szCs w:val="24"/>
        </w:rPr>
        <w:t xml:space="preserve"> wish</w:t>
      </w:r>
      <w:r w:rsidR="00656768" w:rsidRPr="000E46B2">
        <w:rPr>
          <w:rFonts w:cs="Arial"/>
          <w:color w:val="000000"/>
          <w:szCs w:val="24"/>
        </w:rPr>
        <w:t>es</w:t>
      </w:r>
      <w:r w:rsidR="00340ADF" w:rsidRPr="000E46B2">
        <w:rPr>
          <w:rFonts w:cs="Arial"/>
          <w:color w:val="000000"/>
          <w:szCs w:val="24"/>
        </w:rPr>
        <w:t xml:space="preserve"> to retain </w:t>
      </w:r>
      <w:r w:rsidR="00656768" w:rsidRPr="000E46B2">
        <w:rPr>
          <w:rFonts w:cs="Arial"/>
          <w:color w:val="000000"/>
          <w:szCs w:val="24"/>
        </w:rPr>
        <w:t>the</w:t>
      </w:r>
      <w:r w:rsidR="00340ADF" w:rsidRPr="000E46B2">
        <w:rPr>
          <w:rFonts w:cs="Arial"/>
          <w:color w:val="000000"/>
          <w:szCs w:val="24"/>
        </w:rPr>
        <w:t xml:space="preserve"> skills and expertise</w:t>
      </w:r>
      <w:r w:rsidR="00656768" w:rsidRPr="000E46B2">
        <w:rPr>
          <w:rFonts w:cs="Arial"/>
          <w:color w:val="000000"/>
          <w:szCs w:val="24"/>
        </w:rPr>
        <w:t xml:space="preserve"> of all employees</w:t>
      </w:r>
      <w:r w:rsidR="00340ADF" w:rsidRPr="000E46B2">
        <w:rPr>
          <w:rFonts w:cs="Arial"/>
          <w:color w:val="000000"/>
          <w:szCs w:val="24"/>
        </w:rPr>
        <w:t>.  However</w:t>
      </w:r>
      <w:r w:rsidR="00656768" w:rsidRPr="000E46B2">
        <w:rPr>
          <w:rFonts w:cs="Arial"/>
          <w:color w:val="000000"/>
          <w:szCs w:val="24"/>
        </w:rPr>
        <w:t>,</w:t>
      </w:r>
      <w:r w:rsidR="00340ADF" w:rsidRPr="000E46B2">
        <w:rPr>
          <w:rFonts w:cs="Arial"/>
          <w:color w:val="000000"/>
          <w:szCs w:val="24"/>
        </w:rPr>
        <w:t xml:space="preserve"> employees can choose to retire should they wish</w:t>
      </w:r>
      <w:r w:rsidR="00656768" w:rsidRPr="000E46B2">
        <w:rPr>
          <w:rFonts w:cs="Arial"/>
          <w:color w:val="000000"/>
          <w:szCs w:val="24"/>
        </w:rPr>
        <w:t xml:space="preserve"> to do so</w:t>
      </w:r>
      <w:r w:rsidR="00340ADF" w:rsidRPr="000E46B2">
        <w:rPr>
          <w:rFonts w:cs="Arial"/>
          <w:color w:val="000000"/>
          <w:szCs w:val="24"/>
        </w:rPr>
        <w:t>.</w:t>
      </w:r>
    </w:p>
    <w:p w14:paraId="7D266181" w14:textId="77777777" w:rsidR="00340ADF" w:rsidRPr="000E46B2" w:rsidRDefault="00340ADF" w:rsidP="00D23A0D">
      <w:pPr>
        <w:jc w:val="both"/>
        <w:rPr>
          <w:rFonts w:cs="Arial"/>
          <w:color w:val="000000"/>
          <w:szCs w:val="24"/>
        </w:rPr>
      </w:pPr>
    </w:p>
    <w:p w14:paraId="44779583" w14:textId="19AE5FA3" w:rsidR="00340ADF" w:rsidRDefault="00340ADF" w:rsidP="00D23A0D">
      <w:pPr>
        <w:jc w:val="both"/>
        <w:rPr>
          <w:rFonts w:cs="Arial"/>
          <w:color w:val="000000"/>
          <w:szCs w:val="24"/>
        </w:rPr>
      </w:pPr>
      <w:r w:rsidRPr="000E46B2">
        <w:rPr>
          <w:rFonts w:cs="Arial"/>
          <w:color w:val="000000"/>
          <w:szCs w:val="24"/>
        </w:rPr>
        <w:t xml:space="preserve">We suggest that before making any firm decisions that advice is sought regarding any pension provisions and that independent financial advice is </w:t>
      </w:r>
      <w:r w:rsidR="0072512C" w:rsidRPr="000E46B2">
        <w:rPr>
          <w:rFonts w:cs="Arial"/>
          <w:color w:val="000000"/>
          <w:szCs w:val="24"/>
        </w:rPr>
        <w:t>obtained</w:t>
      </w:r>
      <w:r w:rsidRPr="000E46B2">
        <w:rPr>
          <w:rFonts w:cs="Arial"/>
          <w:color w:val="000000"/>
          <w:szCs w:val="24"/>
        </w:rPr>
        <w:t xml:space="preserve">.  </w:t>
      </w:r>
    </w:p>
    <w:p w14:paraId="5197BFCA" w14:textId="45A57E7A" w:rsidR="000E46B2" w:rsidRDefault="000E46B2" w:rsidP="00D23A0D">
      <w:pPr>
        <w:jc w:val="both"/>
        <w:rPr>
          <w:rFonts w:cs="Arial"/>
          <w:color w:val="000000"/>
          <w:szCs w:val="24"/>
        </w:rPr>
      </w:pPr>
    </w:p>
    <w:p w14:paraId="78F1DCD8" w14:textId="236BA3E1" w:rsidR="000E46B2" w:rsidRPr="000E46B2" w:rsidRDefault="00170A93" w:rsidP="00D23A0D">
      <w:pPr>
        <w:jc w:val="both"/>
        <w:rPr>
          <w:rFonts w:cs="Arial"/>
          <w:color w:val="000000"/>
          <w:szCs w:val="24"/>
        </w:rPr>
      </w:pPr>
      <w:r>
        <w:rPr>
          <w:rFonts w:cs="Arial"/>
          <w:color w:val="000000"/>
          <w:szCs w:val="24"/>
        </w:rPr>
        <w:t>It is our policy to have regular workplace / appraisal discussions with all of our employees, where they can discuss performance and any development needs they may have, as well as their future aims and aspirations.  Employees and their managers can also use this opportunity to discuss retirement planning, should the employee wish to do so.</w:t>
      </w:r>
    </w:p>
    <w:p w14:paraId="3AAFA1F9" w14:textId="77777777" w:rsidR="009D2CB8" w:rsidRPr="000E46B2" w:rsidRDefault="009D2CB8" w:rsidP="00D23A0D">
      <w:pPr>
        <w:jc w:val="both"/>
        <w:rPr>
          <w:rFonts w:cs="Arial"/>
          <w:b/>
          <w:bCs/>
          <w:color w:val="000000"/>
          <w:szCs w:val="24"/>
        </w:rPr>
      </w:pPr>
    </w:p>
    <w:p w14:paraId="7EE5B00F" w14:textId="2D2E9E44" w:rsidR="009D2CB8" w:rsidRPr="000E46B2" w:rsidRDefault="00D23A0D" w:rsidP="00D23A0D">
      <w:pPr>
        <w:jc w:val="both"/>
        <w:rPr>
          <w:rFonts w:cs="Arial"/>
          <w:b/>
          <w:bCs/>
          <w:color w:val="000000"/>
          <w:sz w:val="28"/>
          <w:szCs w:val="28"/>
        </w:rPr>
      </w:pPr>
      <w:r>
        <w:rPr>
          <w:rFonts w:cs="Arial"/>
          <w:b/>
          <w:bCs/>
          <w:color w:val="000000"/>
          <w:sz w:val="28"/>
          <w:szCs w:val="28"/>
        </w:rPr>
        <w:t>Retirement P</w:t>
      </w:r>
      <w:r w:rsidR="009D2CB8" w:rsidRPr="000E46B2">
        <w:rPr>
          <w:rFonts w:cs="Arial"/>
          <w:b/>
          <w:bCs/>
          <w:color w:val="000000"/>
          <w:sz w:val="28"/>
          <w:szCs w:val="28"/>
        </w:rPr>
        <w:t>rocedure</w:t>
      </w:r>
    </w:p>
    <w:p w14:paraId="4CA03126" w14:textId="339B2293" w:rsidR="009D2CB8" w:rsidRPr="000E46B2" w:rsidRDefault="00340ADF" w:rsidP="00D23A0D">
      <w:pPr>
        <w:jc w:val="both"/>
        <w:rPr>
          <w:rFonts w:cs="Arial"/>
          <w:szCs w:val="24"/>
        </w:rPr>
      </w:pPr>
      <w:r w:rsidRPr="000E46B2">
        <w:rPr>
          <w:rFonts w:cs="Arial"/>
          <w:szCs w:val="24"/>
        </w:rPr>
        <w:t>When an employee makes the decision to retire they are required to give at least their contractual notice</w:t>
      </w:r>
      <w:r w:rsidR="00656768" w:rsidRPr="000E46B2">
        <w:rPr>
          <w:rFonts w:cs="Arial"/>
          <w:szCs w:val="24"/>
        </w:rPr>
        <w:t xml:space="preserve"> to the </w:t>
      </w:r>
      <w:r w:rsidR="006A15E9">
        <w:rPr>
          <w:rFonts w:cs="Arial"/>
          <w:szCs w:val="24"/>
        </w:rPr>
        <w:t>Preschool</w:t>
      </w:r>
      <w:r w:rsidRPr="000E46B2">
        <w:rPr>
          <w:rFonts w:cs="Arial"/>
          <w:szCs w:val="24"/>
        </w:rPr>
        <w:t xml:space="preserve">. </w:t>
      </w:r>
      <w:r w:rsidR="000E46B2">
        <w:rPr>
          <w:rFonts w:cs="Arial"/>
          <w:szCs w:val="24"/>
        </w:rPr>
        <w:t>In any case, it would be beneficial if the e</w:t>
      </w:r>
      <w:r w:rsidR="006A15E9">
        <w:rPr>
          <w:rFonts w:cs="Arial"/>
          <w:szCs w:val="24"/>
        </w:rPr>
        <w:t>mployee could inform their M</w:t>
      </w:r>
      <w:r w:rsidR="000E46B2">
        <w:rPr>
          <w:rFonts w:cs="Arial"/>
          <w:szCs w:val="24"/>
        </w:rPr>
        <w:t xml:space="preserve">anager at least 6 months before they plan to retire, to ensure all appropriate arrangements are made (e.g. sourcing a replacement, mobilising the </w:t>
      </w:r>
      <w:r w:rsidR="006A15E9">
        <w:rPr>
          <w:rFonts w:cs="Arial"/>
          <w:szCs w:val="24"/>
        </w:rPr>
        <w:t>Preschool</w:t>
      </w:r>
      <w:r w:rsidR="000E46B2">
        <w:rPr>
          <w:rFonts w:cs="Arial"/>
          <w:szCs w:val="24"/>
        </w:rPr>
        <w:t xml:space="preserve"> pension etc.).  </w:t>
      </w:r>
      <w:r w:rsidRPr="000E46B2">
        <w:rPr>
          <w:rFonts w:cs="Arial"/>
          <w:szCs w:val="24"/>
        </w:rPr>
        <w:t xml:space="preserve">Any decision should </w:t>
      </w:r>
      <w:r w:rsidR="00D23A0D">
        <w:rPr>
          <w:rFonts w:cs="Arial"/>
          <w:szCs w:val="24"/>
        </w:rPr>
        <w:t xml:space="preserve">be given </w:t>
      </w:r>
      <w:r w:rsidR="006A15E9">
        <w:rPr>
          <w:rFonts w:cs="Arial"/>
          <w:szCs w:val="24"/>
        </w:rPr>
        <w:t>formally in writing to the Pres</w:t>
      </w:r>
      <w:r w:rsidR="00D23A0D">
        <w:rPr>
          <w:rFonts w:cs="Arial"/>
          <w:szCs w:val="24"/>
        </w:rPr>
        <w:t xml:space="preserve">chool Manager </w:t>
      </w:r>
      <w:r w:rsidRPr="000E46B2">
        <w:rPr>
          <w:rFonts w:cs="Arial"/>
          <w:szCs w:val="24"/>
        </w:rPr>
        <w:t>confirming the</w:t>
      </w:r>
      <w:r w:rsidR="00656768" w:rsidRPr="000E46B2">
        <w:rPr>
          <w:rFonts w:cs="Arial"/>
          <w:szCs w:val="24"/>
        </w:rPr>
        <w:t xml:space="preserve">ir intention to retire and </w:t>
      </w:r>
      <w:r w:rsidRPr="000E46B2">
        <w:rPr>
          <w:rFonts w:cs="Arial"/>
          <w:szCs w:val="24"/>
        </w:rPr>
        <w:t xml:space="preserve">confirming the date on which they will leave employment.  </w:t>
      </w:r>
    </w:p>
    <w:p w14:paraId="388A68D4" w14:textId="77777777" w:rsidR="00340ADF" w:rsidRPr="000E46B2" w:rsidRDefault="00340ADF" w:rsidP="00D23A0D">
      <w:pPr>
        <w:jc w:val="both"/>
        <w:rPr>
          <w:rFonts w:cs="Arial"/>
          <w:color w:val="000000"/>
          <w:szCs w:val="24"/>
        </w:rPr>
      </w:pPr>
    </w:p>
    <w:p w14:paraId="30E467AE" w14:textId="61B2FDA3" w:rsidR="000914DF" w:rsidRPr="000E46B2" w:rsidRDefault="00656768" w:rsidP="00D23A0D">
      <w:pPr>
        <w:jc w:val="both"/>
        <w:rPr>
          <w:rFonts w:cs="Arial"/>
          <w:color w:val="000000"/>
          <w:szCs w:val="24"/>
        </w:rPr>
      </w:pPr>
      <w:r w:rsidRPr="000E46B2">
        <w:rPr>
          <w:rFonts w:cs="Arial"/>
          <w:color w:val="000000"/>
          <w:szCs w:val="24"/>
        </w:rPr>
        <w:t xml:space="preserve">The </w:t>
      </w:r>
      <w:r w:rsidR="006A15E9">
        <w:rPr>
          <w:rFonts w:cs="Arial"/>
          <w:color w:val="000000"/>
          <w:szCs w:val="24"/>
        </w:rPr>
        <w:t>Preschool</w:t>
      </w:r>
      <w:r w:rsidRPr="000E46B2">
        <w:rPr>
          <w:rFonts w:cs="Arial"/>
          <w:color w:val="000000"/>
          <w:szCs w:val="24"/>
        </w:rPr>
        <w:t xml:space="preserve"> will write to the employee to invite them </w:t>
      </w:r>
      <w:r w:rsidR="000914DF" w:rsidRPr="000E46B2">
        <w:rPr>
          <w:rFonts w:cs="Arial"/>
          <w:color w:val="000000"/>
          <w:szCs w:val="24"/>
        </w:rPr>
        <w:t xml:space="preserve">to attend a meeting to discuss any queries or questions that they may have in relation to their retirement and to </w:t>
      </w:r>
      <w:r w:rsidR="0072512C" w:rsidRPr="000E46B2">
        <w:rPr>
          <w:rFonts w:cs="Arial"/>
          <w:color w:val="000000"/>
          <w:szCs w:val="24"/>
        </w:rPr>
        <w:t>plan any</w:t>
      </w:r>
      <w:r w:rsidRPr="000E46B2">
        <w:rPr>
          <w:rFonts w:cs="Arial"/>
          <w:color w:val="000000"/>
          <w:szCs w:val="24"/>
        </w:rPr>
        <w:t xml:space="preserve"> necessary arrangements. </w:t>
      </w:r>
      <w:r w:rsidR="000914DF" w:rsidRPr="000E46B2">
        <w:rPr>
          <w:rFonts w:cs="Arial"/>
          <w:color w:val="000000"/>
          <w:szCs w:val="24"/>
        </w:rPr>
        <w:t>Arrangements may have to be made to ensure a smooth handover of the role and responsibilities</w:t>
      </w:r>
      <w:r w:rsidR="00EE494D" w:rsidRPr="000E46B2">
        <w:rPr>
          <w:rFonts w:cs="Arial"/>
          <w:color w:val="000000"/>
          <w:szCs w:val="24"/>
        </w:rPr>
        <w:t>, whilst certain financial arrangements may also need to be discussed</w:t>
      </w:r>
      <w:r w:rsidRPr="000E46B2">
        <w:rPr>
          <w:rFonts w:cs="Arial"/>
          <w:color w:val="000000"/>
          <w:szCs w:val="24"/>
        </w:rPr>
        <w:t xml:space="preserve"> e</w:t>
      </w:r>
      <w:r w:rsidR="000E46B2">
        <w:rPr>
          <w:rFonts w:cs="Arial"/>
          <w:color w:val="000000"/>
          <w:szCs w:val="24"/>
        </w:rPr>
        <w:t>.</w:t>
      </w:r>
      <w:r w:rsidR="000914DF" w:rsidRPr="000E46B2">
        <w:rPr>
          <w:rFonts w:cs="Arial"/>
          <w:color w:val="000000"/>
          <w:szCs w:val="24"/>
        </w:rPr>
        <w:t>g</w:t>
      </w:r>
      <w:r w:rsidR="000E46B2">
        <w:rPr>
          <w:rFonts w:cs="Arial"/>
          <w:color w:val="000000"/>
          <w:szCs w:val="24"/>
        </w:rPr>
        <w:t>.</w:t>
      </w:r>
      <w:r w:rsidRPr="000E46B2">
        <w:rPr>
          <w:rFonts w:cs="Arial"/>
          <w:color w:val="000000"/>
          <w:szCs w:val="24"/>
        </w:rPr>
        <w:t xml:space="preserve"> in regards to</w:t>
      </w:r>
      <w:r w:rsidR="000914DF" w:rsidRPr="000E46B2">
        <w:rPr>
          <w:rFonts w:cs="Arial"/>
          <w:color w:val="000000"/>
          <w:szCs w:val="24"/>
        </w:rPr>
        <w:t xml:space="preserve"> pensions. </w:t>
      </w:r>
    </w:p>
    <w:p w14:paraId="456A4FCF" w14:textId="77777777" w:rsidR="009D2CB8" w:rsidRPr="000E46B2" w:rsidRDefault="009D2CB8" w:rsidP="00D23A0D">
      <w:pPr>
        <w:jc w:val="both"/>
        <w:rPr>
          <w:rFonts w:cs="Arial"/>
          <w:color w:val="000000"/>
          <w:szCs w:val="24"/>
        </w:rPr>
      </w:pPr>
    </w:p>
    <w:p w14:paraId="1A848A9F" w14:textId="1DBD3787" w:rsidR="000914DF" w:rsidRPr="000E46B2" w:rsidRDefault="000914DF" w:rsidP="00D23A0D">
      <w:pPr>
        <w:jc w:val="both"/>
        <w:rPr>
          <w:rFonts w:cs="Arial"/>
          <w:color w:val="000000"/>
          <w:szCs w:val="24"/>
        </w:rPr>
      </w:pPr>
      <w:r w:rsidRPr="000E46B2">
        <w:rPr>
          <w:rFonts w:cs="Arial"/>
          <w:color w:val="000000"/>
          <w:szCs w:val="24"/>
        </w:rPr>
        <w:t>Following the meeting</w:t>
      </w:r>
      <w:r w:rsidR="00656768" w:rsidRPr="000E46B2">
        <w:rPr>
          <w:rFonts w:cs="Arial"/>
          <w:color w:val="000000"/>
          <w:szCs w:val="24"/>
        </w:rPr>
        <w:t xml:space="preserve">, the </w:t>
      </w:r>
      <w:r w:rsidR="006A15E9">
        <w:rPr>
          <w:rFonts w:cs="Arial"/>
          <w:color w:val="000000"/>
          <w:szCs w:val="24"/>
        </w:rPr>
        <w:t>Preschool</w:t>
      </w:r>
      <w:r w:rsidR="00656768" w:rsidRPr="000E46B2">
        <w:rPr>
          <w:rFonts w:cs="Arial"/>
          <w:color w:val="000000"/>
          <w:szCs w:val="24"/>
        </w:rPr>
        <w:t xml:space="preserve"> </w:t>
      </w:r>
      <w:r w:rsidRPr="000E46B2">
        <w:rPr>
          <w:rFonts w:cs="Arial"/>
          <w:color w:val="000000"/>
          <w:szCs w:val="24"/>
        </w:rPr>
        <w:t xml:space="preserve">will write to the employee to formally </w:t>
      </w:r>
      <w:r w:rsidR="00B07090" w:rsidRPr="000E46B2">
        <w:rPr>
          <w:rFonts w:cs="Arial"/>
          <w:color w:val="000000"/>
          <w:szCs w:val="24"/>
        </w:rPr>
        <w:t>accept the notice of their intention to</w:t>
      </w:r>
      <w:r w:rsidRPr="000E46B2">
        <w:rPr>
          <w:rFonts w:cs="Arial"/>
          <w:color w:val="000000"/>
          <w:szCs w:val="24"/>
        </w:rPr>
        <w:t xml:space="preserve"> retire and to confirm the date on which employment will end.</w:t>
      </w:r>
    </w:p>
    <w:p w14:paraId="66BA4C4F" w14:textId="77777777" w:rsidR="000E46B2" w:rsidRDefault="000E46B2" w:rsidP="00D23A0D">
      <w:pPr>
        <w:jc w:val="both"/>
        <w:rPr>
          <w:rFonts w:cs="Arial"/>
          <w:color w:val="000000"/>
          <w:szCs w:val="24"/>
        </w:rPr>
      </w:pPr>
    </w:p>
    <w:p w14:paraId="6C2B90D2" w14:textId="77777777" w:rsidR="00B9646D" w:rsidRDefault="00B9646D" w:rsidP="00D23A0D">
      <w:pPr>
        <w:jc w:val="both"/>
        <w:rPr>
          <w:rFonts w:cs="Arial"/>
          <w:b/>
          <w:color w:val="000000"/>
          <w:sz w:val="28"/>
          <w:szCs w:val="28"/>
        </w:rPr>
      </w:pPr>
    </w:p>
    <w:p w14:paraId="18A19DDF" w14:textId="77777777" w:rsidR="00B9646D" w:rsidRDefault="00B9646D" w:rsidP="00D23A0D">
      <w:pPr>
        <w:jc w:val="both"/>
        <w:rPr>
          <w:rFonts w:cs="Arial"/>
          <w:b/>
          <w:color w:val="000000"/>
          <w:sz w:val="28"/>
          <w:szCs w:val="28"/>
        </w:rPr>
      </w:pPr>
    </w:p>
    <w:p w14:paraId="1D16641D" w14:textId="77777777" w:rsidR="00B9646D" w:rsidRDefault="00B9646D" w:rsidP="00D23A0D">
      <w:pPr>
        <w:jc w:val="both"/>
        <w:rPr>
          <w:rFonts w:cs="Arial"/>
          <w:b/>
          <w:color w:val="000000"/>
          <w:sz w:val="28"/>
          <w:szCs w:val="28"/>
        </w:rPr>
      </w:pPr>
    </w:p>
    <w:p w14:paraId="32A5E7AB" w14:textId="58EB353F" w:rsidR="009D2CB8" w:rsidRPr="000E46B2" w:rsidRDefault="00D23A0D" w:rsidP="00D23A0D">
      <w:pPr>
        <w:jc w:val="both"/>
        <w:rPr>
          <w:rFonts w:cs="Arial"/>
          <w:b/>
          <w:color w:val="000000"/>
          <w:sz w:val="28"/>
          <w:szCs w:val="28"/>
        </w:rPr>
      </w:pPr>
      <w:r>
        <w:rPr>
          <w:rFonts w:cs="Arial"/>
          <w:b/>
          <w:color w:val="000000"/>
          <w:sz w:val="28"/>
          <w:szCs w:val="28"/>
        </w:rPr>
        <w:lastRenderedPageBreak/>
        <w:t>Employee Request to R</w:t>
      </w:r>
      <w:r w:rsidR="009D2CB8" w:rsidRPr="000E46B2">
        <w:rPr>
          <w:rFonts w:cs="Arial"/>
          <w:b/>
          <w:color w:val="000000"/>
          <w:sz w:val="28"/>
          <w:szCs w:val="28"/>
        </w:rPr>
        <w:t>etire</w:t>
      </w:r>
    </w:p>
    <w:p w14:paraId="21B54904" w14:textId="77777777" w:rsidR="00FF4C38" w:rsidRPr="000E46B2" w:rsidRDefault="00047DE2" w:rsidP="00D23A0D">
      <w:pPr>
        <w:jc w:val="both"/>
        <w:rPr>
          <w:rFonts w:cs="Arial"/>
          <w:szCs w:val="24"/>
        </w:rPr>
      </w:pPr>
      <w:r w:rsidRPr="000E46B2">
        <w:rPr>
          <w:rFonts w:cs="Arial"/>
          <w:szCs w:val="24"/>
        </w:rPr>
        <w:t>Should an employee wish to formally request early retirement then it is advised that they seek independent pension and financial advice before entering into any decision.</w:t>
      </w:r>
    </w:p>
    <w:p w14:paraId="42BED347" w14:textId="77777777" w:rsidR="00047DE2" w:rsidRPr="000E46B2" w:rsidRDefault="00047DE2" w:rsidP="00D23A0D">
      <w:pPr>
        <w:jc w:val="both"/>
        <w:rPr>
          <w:rFonts w:cs="Arial"/>
          <w:szCs w:val="24"/>
        </w:rPr>
      </w:pPr>
    </w:p>
    <w:p w14:paraId="2DBC26CE" w14:textId="0C1024BB" w:rsidR="00047DE2" w:rsidRPr="000E46B2" w:rsidRDefault="00047DE2" w:rsidP="00D23A0D">
      <w:pPr>
        <w:jc w:val="both"/>
        <w:rPr>
          <w:rFonts w:cs="Arial"/>
          <w:szCs w:val="24"/>
        </w:rPr>
      </w:pPr>
      <w:r w:rsidRPr="000E46B2">
        <w:rPr>
          <w:rFonts w:cs="Arial"/>
          <w:szCs w:val="24"/>
        </w:rPr>
        <w:t>Should an employee make the decision to take early requirement then they should writ</w:t>
      </w:r>
      <w:r w:rsidR="00C25D56">
        <w:rPr>
          <w:rFonts w:cs="Arial"/>
          <w:szCs w:val="24"/>
        </w:rPr>
        <w:t>e to the Pres</w:t>
      </w:r>
      <w:r w:rsidR="00D23A0D">
        <w:rPr>
          <w:rFonts w:cs="Arial"/>
          <w:szCs w:val="24"/>
        </w:rPr>
        <w:t xml:space="preserve">chool Manager, </w:t>
      </w:r>
      <w:r w:rsidRPr="000E46B2">
        <w:rPr>
          <w:rFonts w:cs="Arial"/>
          <w:szCs w:val="24"/>
        </w:rPr>
        <w:t>confirming the date on which they intend to retire an</w:t>
      </w:r>
      <w:r w:rsidR="00763026" w:rsidRPr="000E46B2">
        <w:rPr>
          <w:rFonts w:cs="Arial"/>
          <w:szCs w:val="24"/>
        </w:rPr>
        <w:t xml:space="preserve">d for their employment to end. The </w:t>
      </w:r>
      <w:r w:rsidR="006A15E9">
        <w:rPr>
          <w:rFonts w:cs="Arial"/>
          <w:szCs w:val="24"/>
        </w:rPr>
        <w:t>Preschool</w:t>
      </w:r>
      <w:r w:rsidR="00763026" w:rsidRPr="000E46B2">
        <w:rPr>
          <w:rFonts w:cs="Arial"/>
          <w:szCs w:val="24"/>
        </w:rPr>
        <w:t xml:space="preserve"> will require the employee to give the </w:t>
      </w:r>
      <w:r w:rsidRPr="000E46B2">
        <w:rPr>
          <w:rFonts w:cs="Arial"/>
          <w:szCs w:val="24"/>
        </w:rPr>
        <w:t>contractual notice period.</w:t>
      </w:r>
    </w:p>
    <w:p w14:paraId="262988C6" w14:textId="77777777" w:rsidR="00FF4C38" w:rsidRPr="000E46B2" w:rsidRDefault="00FF4C38" w:rsidP="00D23A0D">
      <w:pPr>
        <w:jc w:val="both"/>
        <w:rPr>
          <w:rFonts w:cs="Arial"/>
          <w:szCs w:val="24"/>
        </w:rPr>
      </w:pPr>
    </w:p>
    <w:p w14:paraId="2270E8E7" w14:textId="461C2A1B" w:rsidR="00F96D4A" w:rsidRPr="000E46B2" w:rsidRDefault="00763026" w:rsidP="00D23A0D">
      <w:pPr>
        <w:jc w:val="both"/>
        <w:rPr>
          <w:rFonts w:cs="Arial"/>
          <w:color w:val="000000"/>
          <w:szCs w:val="24"/>
        </w:rPr>
      </w:pPr>
      <w:r w:rsidRPr="000E46B2">
        <w:rPr>
          <w:rFonts w:cs="Arial"/>
          <w:color w:val="000000"/>
          <w:szCs w:val="24"/>
        </w:rPr>
        <w:t xml:space="preserve">The </w:t>
      </w:r>
      <w:r w:rsidR="006A15E9">
        <w:rPr>
          <w:rFonts w:cs="Arial"/>
          <w:color w:val="000000"/>
          <w:szCs w:val="24"/>
        </w:rPr>
        <w:t>Preschool</w:t>
      </w:r>
      <w:r w:rsidRPr="000E46B2">
        <w:rPr>
          <w:rFonts w:cs="Arial"/>
          <w:color w:val="000000"/>
          <w:szCs w:val="24"/>
        </w:rPr>
        <w:t xml:space="preserve"> will </w:t>
      </w:r>
      <w:r w:rsidR="00F96D4A" w:rsidRPr="000E46B2">
        <w:rPr>
          <w:rFonts w:cs="Arial"/>
          <w:color w:val="000000"/>
          <w:szCs w:val="24"/>
        </w:rPr>
        <w:t>write to the employee inviting them to attend a meeting to discuss any queries or questions that they may have in relation to their retirement and to pl</w:t>
      </w:r>
      <w:r w:rsidRPr="000E46B2">
        <w:rPr>
          <w:rFonts w:cs="Arial"/>
          <w:color w:val="000000"/>
          <w:szCs w:val="24"/>
        </w:rPr>
        <w:t xml:space="preserve">an any necessary arrangements. </w:t>
      </w:r>
      <w:r w:rsidR="00F96D4A" w:rsidRPr="000E46B2">
        <w:rPr>
          <w:rFonts w:cs="Arial"/>
          <w:color w:val="000000"/>
          <w:szCs w:val="24"/>
        </w:rPr>
        <w:t>Arrangements may have to be made to ensure a smooth handover of the role and responsibilities</w:t>
      </w:r>
      <w:r w:rsidR="00EE494D" w:rsidRPr="000E46B2">
        <w:rPr>
          <w:rFonts w:cs="Arial"/>
          <w:color w:val="000000"/>
          <w:szCs w:val="24"/>
        </w:rPr>
        <w:t xml:space="preserve">, whilst certain </w:t>
      </w:r>
      <w:r w:rsidR="00F96D4A" w:rsidRPr="000E46B2">
        <w:rPr>
          <w:rFonts w:cs="Arial"/>
          <w:color w:val="000000"/>
          <w:szCs w:val="24"/>
        </w:rPr>
        <w:t xml:space="preserve">financial arrangements may </w:t>
      </w:r>
      <w:r w:rsidR="00EE494D" w:rsidRPr="000E46B2">
        <w:rPr>
          <w:rFonts w:cs="Arial"/>
          <w:color w:val="000000"/>
          <w:szCs w:val="24"/>
        </w:rPr>
        <w:t xml:space="preserve">also </w:t>
      </w:r>
      <w:r w:rsidR="00F96D4A" w:rsidRPr="000E46B2">
        <w:rPr>
          <w:rFonts w:cs="Arial"/>
          <w:color w:val="000000"/>
          <w:szCs w:val="24"/>
        </w:rPr>
        <w:t>need to be di</w:t>
      </w:r>
      <w:r w:rsidRPr="000E46B2">
        <w:rPr>
          <w:rFonts w:cs="Arial"/>
          <w:color w:val="000000"/>
          <w:szCs w:val="24"/>
        </w:rPr>
        <w:t>scussed e</w:t>
      </w:r>
      <w:r w:rsidR="000E46B2">
        <w:rPr>
          <w:rFonts w:cs="Arial"/>
          <w:color w:val="000000"/>
          <w:szCs w:val="24"/>
        </w:rPr>
        <w:t>.</w:t>
      </w:r>
      <w:r w:rsidR="00F96D4A" w:rsidRPr="000E46B2">
        <w:rPr>
          <w:rFonts w:cs="Arial"/>
          <w:color w:val="000000"/>
          <w:szCs w:val="24"/>
        </w:rPr>
        <w:t>g</w:t>
      </w:r>
      <w:r w:rsidR="000E46B2">
        <w:rPr>
          <w:rFonts w:cs="Arial"/>
          <w:color w:val="000000"/>
          <w:szCs w:val="24"/>
        </w:rPr>
        <w:t>.</w:t>
      </w:r>
      <w:r w:rsidRPr="000E46B2">
        <w:rPr>
          <w:rFonts w:cs="Arial"/>
          <w:color w:val="000000"/>
          <w:szCs w:val="24"/>
        </w:rPr>
        <w:t xml:space="preserve"> in regards to</w:t>
      </w:r>
      <w:r w:rsidR="00F96D4A" w:rsidRPr="000E46B2">
        <w:rPr>
          <w:rFonts w:cs="Arial"/>
          <w:color w:val="000000"/>
          <w:szCs w:val="24"/>
        </w:rPr>
        <w:t xml:space="preserve"> pensions. </w:t>
      </w:r>
    </w:p>
    <w:p w14:paraId="60A398A5" w14:textId="77777777" w:rsidR="00F96D4A" w:rsidRPr="000E46B2" w:rsidRDefault="00F96D4A" w:rsidP="00D23A0D">
      <w:pPr>
        <w:jc w:val="both"/>
        <w:rPr>
          <w:rFonts w:cs="Arial"/>
          <w:color w:val="000000"/>
          <w:szCs w:val="24"/>
        </w:rPr>
      </w:pPr>
    </w:p>
    <w:p w14:paraId="7F23CAA7" w14:textId="2034D3AB" w:rsidR="00F96D4A" w:rsidRPr="000E46B2" w:rsidRDefault="00F96D4A" w:rsidP="00D23A0D">
      <w:pPr>
        <w:jc w:val="both"/>
        <w:rPr>
          <w:rFonts w:cs="Arial"/>
          <w:color w:val="000000"/>
          <w:szCs w:val="24"/>
        </w:rPr>
      </w:pPr>
      <w:r w:rsidRPr="000E46B2">
        <w:rPr>
          <w:rFonts w:cs="Arial"/>
          <w:color w:val="000000"/>
          <w:szCs w:val="24"/>
        </w:rPr>
        <w:t>Following the meeting</w:t>
      </w:r>
      <w:r w:rsidR="00763026" w:rsidRPr="000E46B2">
        <w:rPr>
          <w:rFonts w:cs="Arial"/>
          <w:color w:val="000000"/>
          <w:szCs w:val="24"/>
        </w:rPr>
        <w:t xml:space="preserve">, the </w:t>
      </w:r>
      <w:r w:rsidR="006A15E9">
        <w:rPr>
          <w:rFonts w:cs="Arial"/>
          <w:color w:val="000000"/>
          <w:szCs w:val="24"/>
        </w:rPr>
        <w:t>Preschool</w:t>
      </w:r>
      <w:bookmarkStart w:id="0" w:name="_GoBack"/>
      <w:bookmarkEnd w:id="0"/>
      <w:r w:rsidR="00763026" w:rsidRPr="000E46B2">
        <w:rPr>
          <w:rFonts w:cs="Arial"/>
          <w:color w:val="000000"/>
          <w:szCs w:val="24"/>
        </w:rPr>
        <w:t xml:space="preserve"> will write to the employee to </w:t>
      </w:r>
      <w:r w:rsidRPr="000E46B2">
        <w:rPr>
          <w:rFonts w:cs="Arial"/>
          <w:color w:val="000000"/>
          <w:szCs w:val="24"/>
        </w:rPr>
        <w:t xml:space="preserve">formally accept the notice of </w:t>
      </w:r>
      <w:r w:rsidR="00EE494D" w:rsidRPr="000E46B2">
        <w:rPr>
          <w:rFonts w:cs="Arial"/>
          <w:color w:val="000000"/>
          <w:szCs w:val="24"/>
        </w:rPr>
        <w:t>their intention to</w:t>
      </w:r>
      <w:r w:rsidRPr="000E46B2">
        <w:rPr>
          <w:rFonts w:cs="Arial"/>
          <w:color w:val="000000"/>
          <w:szCs w:val="24"/>
        </w:rPr>
        <w:t xml:space="preserve"> retire and to confirm the date on which employment will end.</w:t>
      </w:r>
    </w:p>
    <w:p w14:paraId="1B226B45" w14:textId="3ED23860" w:rsidR="006B3884" w:rsidRDefault="006B3884" w:rsidP="00D23A0D">
      <w:pPr>
        <w:jc w:val="both"/>
        <w:rPr>
          <w:rFonts w:cs="Arial"/>
          <w:color w:val="000000"/>
          <w:szCs w:val="24"/>
        </w:rPr>
      </w:pPr>
    </w:p>
    <w:p w14:paraId="21C99325" w14:textId="4D1EA4DE" w:rsidR="000E46B2" w:rsidRDefault="000E46B2" w:rsidP="00D23A0D">
      <w:pPr>
        <w:jc w:val="both"/>
        <w:rPr>
          <w:rFonts w:cs="Arial"/>
          <w:color w:val="000000"/>
          <w:szCs w:val="24"/>
        </w:rPr>
      </w:pPr>
    </w:p>
    <w:tbl>
      <w:tblPr>
        <w:tblStyle w:val="TableGrid"/>
        <w:tblW w:w="0" w:type="auto"/>
        <w:tblLook w:val="04A0" w:firstRow="1" w:lastRow="0" w:firstColumn="1" w:lastColumn="0" w:noHBand="0" w:noVBand="1"/>
      </w:tblPr>
      <w:tblGrid>
        <w:gridCol w:w="4077"/>
        <w:gridCol w:w="5165"/>
      </w:tblGrid>
      <w:tr w:rsidR="00C25D56" w14:paraId="23CF80F7" w14:textId="77777777" w:rsidTr="005E063F">
        <w:tc>
          <w:tcPr>
            <w:tcW w:w="4077" w:type="dxa"/>
          </w:tcPr>
          <w:p w14:paraId="572B37BF" w14:textId="77777777" w:rsidR="00C25D56" w:rsidRPr="003C7FCB" w:rsidRDefault="00C25D56" w:rsidP="005E063F">
            <w:pPr>
              <w:jc w:val="both"/>
              <w:rPr>
                <w:rFonts w:ascii="Arial" w:eastAsia="Calibri" w:hAnsi="Arial" w:cs="Arial"/>
                <w:b/>
              </w:rPr>
            </w:pPr>
            <w:r w:rsidRPr="003C7FCB">
              <w:rPr>
                <w:rFonts w:ascii="Arial" w:eastAsia="Calibri" w:hAnsi="Arial" w:cs="Arial"/>
                <w:b/>
              </w:rPr>
              <w:t>Policy Last updated:</w:t>
            </w:r>
          </w:p>
        </w:tc>
        <w:tc>
          <w:tcPr>
            <w:tcW w:w="5165" w:type="dxa"/>
          </w:tcPr>
          <w:p w14:paraId="30067D71" w14:textId="77777777" w:rsidR="00C25D56" w:rsidRDefault="00C25D56" w:rsidP="005E063F">
            <w:pPr>
              <w:jc w:val="both"/>
              <w:rPr>
                <w:rFonts w:ascii="Arial" w:eastAsia="Calibri" w:hAnsi="Arial" w:cs="Arial"/>
              </w:rPr>
            </w:pPr>
          </w:p>
          <w:p w14:paraId="040736D7" w14:textId="77777777" w:rsidR="00C25D56" w:rsidRDefault="00C25D56" w:rsidP="005E063F">
            <w:pPr>
              <w:jc w:val="both"/>
              <w:rPr>
                <w:rFonts w:ascii="Arial" w:eastAsia="Calibri" w:hAnsi="Arial" w:cs="Arial"/>
              </w:rPr>
            </w:pPr>
          </w:p>
        </w:tc>
      </w:tr>
      <w:tr w:rsidR="00C25D56" w14:paraId="133E4C32" w14:textId="77777777" w:rsidTr="005E063F">
        <w:tc>
          <w:tcPr>
            <w:tcW w:w="4077" w:type="dxa"/>
          </w:tcPr>
          <w:p w14:paraId="6A9359AC" w14:textId="77777777" w:rsidR="00C25D56" w:rsidRPr="003C7FCB" w:rsidRDefault="00C25D56" w:rsidP="005E063F">
            <w:pPr>
              <w:jc w:val="both"/>
              <w:rPr>
                <w:rFonts w:ascii="Arial" w:eastAsia="Calibri" w:hAnsi="Arial" w:cs="Arial"/>
                <w:b/>
              </w:rPr>
            </w:pPr>
          </w:p>
        </w:tc>
        <w:tc>
          <w:tcPr>
            <w:tcW w:w="5165" w:type="dxa"/>
          </w:tcPr>
          <w:p w14:paraId="31E40270" w14:textId="77777777" w:rsidR="00C25D56" w:rsidRDefault="00C25D56" w:rsidP="005E063F">
            <w:pPr>
              <w:jc w:val="both"/>
              <w:rPr>
                <w:rFonts w:ascii="Arial" w:eastAsia="Calibri" w:hAnsi="Arial" w:cs="Arial"/>
              </w:rPr>
            </w:pPr>
          </w:p>
        </w:tc>
      </w:tr>
      <w:tr w:rsidR="00C25D56" w14:paraId="36F73609" w14:textId="77777777" w:rsidTr="005E063F">
        <w:tc>
          <w:tcPr>
            <w:tcW w:w="4077" w:type="dxa"/>
          </w:tcPr>
          <w:p w14:paraId="57FDD4E8" w14:textId="77777777" w:rsidR="00C25D56" w:rsidRPr="003C7FCB" w:rsidRDefault="00C25D56" w:rsidP="005E063F">
            <w:pPr>
              <w:jc w:val="both"/>
              <w:rPr>
                <w:rFonts w:ascii="Arial" w:eastAsia="Calibri" w:hAnsi="Arial" w:cs="Arial"/>
                <w:b/>
              </w:rPr>
            </w:pPr>
            <w:r w:rsidRPr="003C7FCB">
              <w:rPr>
                <w:rFonts w:ascii="Arial" w:eastAsia="Calibri" w:hAnsi="Arial" w:cs="Arial"/>
                <w:b/>
              </w:rPr>
              <w:t>This policy was adopted by:</w:t>
            </w:r>
          </w:p>
        </w:tc>
        <w:tc>
          <w:tcPr>
            <w:tcW w:w="5165" w:type="dxa"/>
          </w:tcPr>
          <w:p w14:paraId="3FDDB1B5" w14:textId="77777777" w:rsidR="00C25D56" w:rsidRDefault="00C25D56" w:rsidP="005E063F">
            <w:pPr>
              <w:jc w:val="both"/>
              <w:rPr>
                <w:rFonts w:ascii="Arial" w:eastAsia="Calibri" w:hAnsi="Arial" w:cs="Arial"/>
              </w:rPr>
            </w:pPr>
            <w:r>
              <w:rPr>
                <w:rFonts w:ascii="Arial" w:eastAsia="Calibri" w:hAnsi="Arial" w:cs="Arial"/>
              </w:rPr>
              <w:t xml:space="preserve">Old Stratford Preschool </w:t>
            </w:r>
          </w:p>
        </w:tc>
      </w:tr>
      <w:tr w:rsidR="00C25D56" w14:paraId="0E8F1FC3" w14:textId="77777777" w:rsidTr="005E063F">
        <w:tc>
          <w:tcPr>
            <w:tcW w:w="4077" w:type="dxa"/>
          </w:tcPr>
          <w:p w14:paraId="44E0C379" w14:textId="77777777" w:rsidR="00C25D56" w:rsidRPr="003C7FCB" w:rsidRDefault="00C25D56" w:rsidP="005E063F">
            <w:pPr>
              <w:jc w:val="both"/>
              <w:rPr>
                <w:rFonts w:ascii="Arial" w:eastAsia="Calibri" w:hAnsi="Arial" w:cs="Arial"/>
                <w:b/>
              </w:rPr>
            </w:pPr>
          </w:p>
        </w:tc>
        <w:tc>
          <w:tcPr>
            <w:tcW w:w="5165" w:type="dxa"/>
          </w:tcPr>
          <w:p w14:paraId="7DB7C861" w14:textId="77777777" w:rsidR="00C25D56" w:rsidRDefault="00C25D56" w:rsidP="005E063F">
            <w:pPr>
              <w:jc w:val="both"/>
              <w:rPr>
                <w:rFonts w:ascii="Arial" w:eastAsia="Calibri" w:hAnsi="Arial" w:cs="Arial"/>
              </w:rPr>
            </w:pPr>
          </w:p>
        </w:tc>
      </w:tr>
      <w:tr w:rsidR="00C25D56" w14:paraId="05C5E826" w14:textId="77777777" w:rsidTr="005E063F">
        <w:tc>
          <w:tcPr>
            <w:tcW w:w="4077" w:type="dxa"/>
          </w:tcPr>
          <w:p w14:paraId="23C22C52" w14:textId="77777777" w:rsidR="00C25D56" w:rsidRPr="003C7FCB" w:rsidRDefault="00C25D56" w:rsidP="005E063F">
            <w:pPr>
              <w:jc w:val="both"/>
              <w:rPr>
                <w:rFonts w:ascii="Arial" w:eastAsia="Calibri" w:hAnsi="Arial" w:cs="Arial"/>
                <w:b/>
              </w:rPr>
            </w:pPr>
            <w:r w:rsidRPr="003C7FCB">
              <w:rPr>
                <w:rFonts w:ascii="Arial" w:eastAsia="Calibri" w:hAnsi="Arial" w:cs="Arial"/>
                <w:b/>
              </w:rPr>
              <w:t>On:</w:t>
            </w:r>
          </w:p>
        </w:tc>
        <w:tc>
          <w:tcPr>
            <w:tcW w:w="5165" w:type="dxa"/>
          </w:tcPr>
          <w:p w14:paraId="6B2B0D45" w14:textId="77777777" w:rsidR="00C25D56" w:rsidRDefault="00C25D56" w:rsidP="005E063F">
            <w:pPr>
              <w:jc w:val="both"/>
              <w:rPr>
                <w:rFonts w:ascii="Arial" w:eastAsia="Calibri" w:hAnsi="Arial" w:cs="Arial"/>
              </w:rPr>
            </w:pPr>
          </w:p>
          <w:p w14:paraId="6DA8F4D8" w14:textId="77777777" w:rsidR="00C25D56" w:rsidRDefault="00C25D56" w:rsidP="005E063F">
            <w:pPr>
              <w:jc w:val="both"/>
              <w:rPr>
                <w:rFonts w:ascii="Arial" w:eastAsia="Calibri" w:hAnsi="Arial" w:cs="Arial"/>
              </w:rPr>
            </w:pPr>
          </w:p>
        </w:tc>
      </w:tr>
      <w:tr w:rsidR="00C25D56" w14:paraId="47A52B12" w14:textId="77777777" w:rsidTr="005E063F">
        <w:tc>
          <w:tcPr>
            <w:tcW w:w="4077" w:type="dxa"/>
          </w:tcPr>
          <w:p w14:paraId="1467C004" w14:textId="77777777" w:rsidR="00C25D56" w:rsidRPr="003C7FCB" w:rsidRDefault="00C25D56" w:rsidP="005E063F">
            <w:pPr>
              <w:jc w:val="both"/>
              <w:rPr>
                <w:rFonts w:ascii="Arial" w:eastAsia="Calibri" w:hAnsi="Arial" w:cs="Arial"/>
                <w:b/>
              </w:rPr>
            </w:pPr>
          </w:p>
        </w:tc>
        <w:tc>
          <w:tcPr>
            <w:tcW w:w="5165" w:type="dxa"/>
          </w:tcPr>
          <w:p w14:paraId="6B3E147F" w14:textId="77777777" w:rsidR="00C25D56" w:rsidRDefault="00C25D56" w:rsidP="005E063F">
            <w:pPr>
              <w:jc w:val="both"/>
              <w:rPr>
                <w:rFonts w:ascii="Arial" w:eastAsia="Calibri" w:hAnsi="Arial" w:cs="Arial"/>
              </w:rPr>
            </w:pPr>
          </w:p>
        </w:tc>
      </w:tr>
      <w:tr w:rsidR="00C25D56" w14:paraId="02B56B19" w14:textId="77777777" w:rsidTr="005E063F">
        <w:tc>
          <w:tcPr>
            <w:tcW w:w="4077" w:type="dxa"/>
          </w:tcPr>
          <w:p w14:paraId="267230C6" w14:textId="77777777" w:rsidR="00C25D56" w:rsidRPr="003C7FCB" w:rsidRDefault="00C25D56" w:rsidP="005E063F">
            <w:pPr>
              <w:jc w:val="both"/>
              <w:rPr>
                <w:rFonts w:ascii="Arial" w:eastAsia="Calibri" w:hAnsi="Arial" w:cs="Arial"/>
                <w:b/>
              </w:rPr>
            </w:pPr>
            <w:r w:rsidRPr="003C7FCB">
              <w:rPr>
                <w:rFonts w:ascii="Arial" w:eastAsia="Calibri" w:hAnsi="Arial" w:cs="Arial"/>
                <w:b/>
              </w:rPr>
              <w:t>Date to be reviewed:</w:t>
            </w:r>
          </w:p>
        </w:tc>
        <w:tc>
          <w:tcPr>
            <w:tcW w:w="5165" w:type="dxa"/>
          </w:tcPr>
          <w:p w14:paraId="05C5F09A" w14:textId="77777777" w:rsidR="00C25D56" w:rsidRDefault="00C25D56" w:rsidP="005E063F">
            <w:pPr>
              <w:jc w:val="both"/>
              <w:rPr>
                <w:rFonts w:ascii="Arial" w:eastAsia="Calibri" w:hAnsi="Arial" w:cs="Arial"/>
              </w:rPr>
            </w:pPr>
          </w:p>
          <w:p w14:paraId="15AC012A" w14:textId="77777777" w:rsidR="00C25D56" w:rsidRDefault="00C25D56" w:rsidP="005E063F">
            <w:pPr>
              <w:jc w:val="both"/>
              <w:rPr>
                <w:rFonts w:ascii="Arial" w:eastAsia="Calibri" w:hAnsi="Arial" w:cs="Arial"/>
              </w:rPr>
            </w:pPr>
          </w:p>
        </w:tc>
      </w:tr>
      <w:tr w:rsidR="00C25D56" w14:paraId="237336D6" w14:textId="77777777" w:rsidTr="005E063F">
        <w:tc>
          <w:tcPr>
            <w:tcW w:w="4077" w:type="dxa"/>
          </w:tcPr>
          <w:p w14:paraId="04DA5276" w14:textId="77777777" w:rsidR="00C25D56" w:rsidRPr="003C7FCB" w:rsidRDefault="00C25D56" w:rsidP="005E063F">
            <w:pPr>
              <w:jc w:val="both"/>
              <w:rPr>
                <w:rFonts w:ascii="Arial" w:eastAsia="Calibri" w:hAnsi="Arial" w:cs="Arial"/>
                <w:b/>
              </w:rPr>
            </w:pPr>
          </w:p>
        </w:tc>
        <w:tc>
          <w:tcPr>
            <w:tcW w:w="5165" w:type="dxa"/>
          </w:tcPr>
          <w:p w14:paraId="469A2B12" w14:textId="77777777" w:rsidR="00C25D56" w:rsidRDefault="00C25D56" w:rsidP="005E063F">
            <w:pPr>
              <w:jc w:val="both"/>
              <w:rPr>
                <w:rFonts w:ascii="Arial" w:eastAsia="Calibri" w:hAnsi="Arial" w:cs="Arial"/>
              </w:rPr>
            </w:pPr>
          </w:p>
        </w:tc>
      </w:tr>
      <w:tr w:rsidR="00C25D56" w14:paraId="407EBE59" w14:textId="77777777" w:rsidTr="005E063F">
        <w:tc>
          <w:tcPr>
            <w:tcW w:w="4077" w:type="dxa"/>
          </w:tcPr>
          <w:p w14:paraId="160B6A1D" w14:textId="77777777" w:rsidR="00C25D56" w:rsidRPr="003C7FCB" w:rsidRDefault="00C25D56" w:rsidP="005E063F">
            <w:pPr>
              <w:jc w:val="both"/>
              <w:rPr>
                <w:rFonts w:ascii="Arial" w:eastAsia="Calibri" w:hAnsi="Arial" w:cs="Arial"/>
                <w:b/>
              </w:rPr>
            </w:pPr>
            <w:r w:rsidRPr="003C7FCB">
              <w:rPr>
                <w:rFonts w:ascii="Arial" w:eastAsia="Calibri" w:hAnsi="Arial" w:cs="Arial"/>
                <w:b/>
              </w:rPr>
              <w:t>Signed on behalf of the provider:</w:t>
            </w:r>
          </w:p>
        </w:tc>
        <w:tc>
          <w:tcPr>
            <w:tcW w:w="5165" w:type="dxa"/>
          </w:tcPr>
          <w:p w14:paraId="4EF2A11E" w14:textId="77777777" w:rsidR="00C25D56" w:rsidRDefault="00C25D56" w:rsidP="005E063F">
            <w:pPr>
              <w:jc w:val="both"/>
              <w:rPr>
                <w:rFonts w:ascii="Arial" w:eastAsia="Calibri" w:hAnsi="Arial" w:cs="Arial"/>
              </w:rPr>
            </w:pPr>
          </w:p>
          <w:p w14:paraId="4D1BD9C8" w14:textId="77777777" w:rsidR="00C25D56" w:rsidRDefault="00C25D56" w:rsidP="005E063F">
            <w:pPr>
              <w:jc w:val="both"/>
              <w:rPr>
                <w:rFonts w:ascii="Arial" w:eastAsia="Calibri" w:hAnsi="Arial" w:cs="Arial"/>
              </w:rPr>
            </w:pPr>
          </w:p>
        </w:tc>
      </w:tr>
      <w:tr w:rsidR="00C25D56" w14:paraId="7B1A46EC" w14:textId="77777777" w:rsidTr="005E063F">
        <w:tc>
          <w:tcPr>
            <w:tcW w:w="4077" w:type="dxa"/>
          </w:tcPr>
          <w:p w14:paraId="59593D5D" w14:textId="77777777" w:rsidR="00C25D56" w:rsidRPr="003C7FCB" w:rsidRDefault="00C25D56" w:rsidP="005E063F">
            <w:pPr>
              <w:jc w:val="both"/>
              <w:rPr>
                <w:rFonts w:ascii="Arial" w:eastAsia="Calibri" w:hAnsi="Arial" w:cs="Arial"/>
                <w:b/>
              </w:rPr>
            </w:pPr>
          </w:p>
        </w:tc>
        <w:tc>
          <w:tcPr>
            <w:tcW w:w="5165" w:type="dxa"/>
          </w:tcPr>
          <w:p w14:paraId="4F93FB3E" w14:textId="77777777" w:rsidR="00C25D56" w:rsidRDefault="00C25D56" w:rsidP="005E063F">
            <w:pPr>
              <w:jc w:val="both"/>
              <w:rPr>
                <w:rFonts w:ascii="Arial" w:eastAsia="Calibri" w:hAnsi="Arial" w:cs="Arial"/>
              </w:rPr>
            </w:pPr>
          </w:p>
        </w:tc>
      </w:tr>
      <w:tr w:rsidR="00C25D56" w14:paraId="3E312185" w14:textId="77777777" w:rsidTr="005E063F">
        <w:tc>
          <w:tcPr>
            <w:tcW w:w="4077" w:type="dxa"/>
          </w:tcPr>
          <w:p w14:paraId="3A1FBDED" w14:textId="77777777" w:rsidR="00C25D56" w:rsidRPr="003C7FCB" w:rsidRDefault="00C25D56" w:rsidP="005E063F">
            <w:pPr>
              <w:jc w:val="both"/>
              <w:rPr>
                <w:rFonts w:ascii="Arial" w:eastAsia="Calibri" w:hAnsi="Arial" w:cs="Arial"/>
                <w:b/>
              </w:rPr>
            </w:pPr>
            <w:r w:rsidRPr="003C7FCB">
              <w:rPr>
                <w:rFonts w:ascii="Arial" w:eastAsia="Calibri" w:hAnsi="Arial" w:cs="Arial"/>
                <w:b/>
              </w:rPr>
              <w:t>Name of signatory:</w:t>
            </w:r>
          </w:p>
        </w:tc>
        <w:tc>
          <w:tcPr>
            <w:tcW w:w="5165" w:type="dxa"/>
          </w:tcPr>
          <w:p w14:paraId="6EC6000A" w14:textId="77777777" w:rsidR="00C25D56" w:rsidRDefault="00C25D56" w:rsidP="005E063F">
            <w:pPr>
              <w:jc w:val="both"/>
              <w:rPr>
                <w:rFonts w:ascii="Arial" w:eastAsia="Calibri" w:hAnsi="Arial" w:cs="Arial"/>
              </w:rPr>
            </w:pPr>
          </w:p>
          <w:p w14:paraId="3CFC82C2" w14:textId="77777777" w:rsidR="00C25D56" w:rsidRDefault="00C25D56" w:rsidP="005E063F">
            <w:pPr>
              <w:jc w:val="both"/>
              <w:rPr>
                <w:rFonts w:ascii="Arial" w:eastAsia="Calibri" w:hAnsi="Arial" w:cs="Arial"/>
              </w:rPr>
            </w:pPr>
          </w:p>
        </w:tc>
      </w:tr>
      <w:tr w:rsidR="00C25D56" w14:paraId="00C13649" w14:textId="77777777" w:rsidTr="005E063F">
        <w:tc>
          <w:tcPr>
            <w:tcW w:w="4077" w:type="dxa"/>
          </w:tcPr>
          <w:p w14:paraId="7DDFCB5F" w14:textId="77777777" w:rsidR="00C25D56" w:rsidRPr="003C7FCB" w:rsidRDefault="00C25D56" w:rsidP="005E063F">
            <w:pPr>
              <w:jc w:val="both"/>
              <w:rPr>
                <w:rFonts w:ascii="Arial" w:eastAsia="Calibri" w:hAnsi="Arial" w:cs="Arial"/>
                <w:b/>
              </w:rPr>
            </w:pPr>
          </w:p>
        </w:tc>
        <w:tc>
          <w:tcPr>
            <w:tcW w:w="5165" w:type="dxa"/>
          </w:tcPr>
          <w:p w14:paraId="0D89F679" w14:textId="77777777" w:rsidR="00C25D56" w:rsidRDefault="00C25D56" w:rsidP="005E063F">
            <w:pPr>
              <w:jc w:val="both"/>
              <w:rPr>
                <w:rFonts w:ascii="Arial" w:eastAsia="Calibri" w:hAnsi="Arial" w:cs="Arial"/>
              </w:rPr>
            </w:pPr>
          </w:p>
        </w:tc>
      </w:tr>
      <w:tr w:rsidR="00C25D56" w14:paraId="74D7F35C" w14:textId="77777777" w:rsidTr="005E063F">
        <w:tc>
          <w:tcPr>
            <w:tcW w:w="4077" w:type="dxa"/>
          </w:tcPr>
          <w:p w14:paraId="0F4C3616" w14:textId="77777777" w:rsidR="00C25D56" w:rsidRPr="003C7FCB" w:rsidRDefault="00C25D56" w:rsidP="005E063F">
            <w:pPr>
              <w:jc w:val="both"/>
              <w:rPr>
                <w:rFonts w:ascii="Arial" w:eastAsia="Calibri" w:hAnsi="Arial" w:cs="Arial"/>
                <w:b/>
              </w:rPr>
            </w:pPr>
            <w:r w:rsidRPr="003C7FCB">
              <w:rPr>
                <w:rFonts w:ascii="Arial" w:eastAsia="Calibri" w:hAnsi="Arial" w:cs="Arial"/>
                <w:b/>
              </w:rPr>
              <w:t>Role of signatory:</w:t>
            </w:r>
          </w:p>
          <w:p w14:paraId="79C399DF" w14:textId="77777777" w:rsidR="00C25D56" w:rsidRPr="003C7FCB" w:rsidRDefault="00C25D56" w:rsidP="005E063F">
            <w:pPr>
              <w:jc w:val="both"/>
              <w:rPr>
                <w:rFonts w:ascii="Arial" w:eastAsia="Calibri" w:hAnsi="Arial" w:cs="Arial"/>
                <w:b/>
              </w:rPr>
            </w:pPr>
            <w:r w:rsidRPr="003C7FCB">
              <w:rPr>
                <w:rFonts w:ascii="Arial" w:eastAsia="Calibri" w:hAnsi="Arial" w:cs="Arial"/>
                <w:b/>
              </w:rPr>
              <w:t>(</w:t>
            </w:r>
            <w:proofErr w:type="gramStart"/>
            <w:r w:rsidRPr="003C7FCB">
              <w:rPr>
                <w:rFonts w:ascii="Arial" w:eastAsia="Calibri" w:hAnsi="Arial" w:cs="Arial"/>
                <w:b/>
              </w:rPr>
              <w:t>e</w:t>
            </w:r>
            <w:proofErr w:type="gramEnd"/>
            <w:r w:rsidRPr="003C7FCB">
              <w:rPr>
                <w:rFonts w:ascii="Arial" w:eastAsia="Calibri" w:hAnsi="Arial" w:cs="Arial"/>
                <w:b/>
              </w:rPr>
              <w:t>.g. Chair, Vice Chair)</w:t>
            </w:r>
          </w:p>
        </w:tc>
        <w:tc>
          <w:tcPr>
            <w:tcW w:w="5165" w:type="dxa"/>
          </w:tcPr>
          <w:p w14:paraId="5FF2E7F9" w14:textId="77777777" w:rsidR="00C25D56" w:rsidRDefault="00C25D56" w:rsidP="005E063F">
            <w:pPr>
              <w:jc w:val="both"/>
              <w:rPr>
                <w:rFonts w:ascii="Arial" w:eastAsia="Calibri" w:hAnsi="Arial" w:cs="Arial"/>
              </w:rPr>
            </w:pPr>
          </w:p>
          <w:p w14:paraId="04BA2988" w14:textId="77777777" w:rsidR="00C25D56" w:rsidRDefault="00C25D56" w:rsidP="005E063F">
            <w:pPr>
              <w:jc w:val="both"/>
              <w:rPr>
                <w:rFonts w:ascii="Arial" w:eastAsia="Calibri" w:hAnsi="Arial" w:cs="Arial"/>
              </w:rPr>
            </w:pPr>
          </w:p>
        </w:tc>
      </w:tr>
    </w:tbl>
    <w:p w14:paraId="2BA7BBDB" w14:textId="77777777" w:rsidR="000E46B2" w:rsidRPr="000E46B2" w:rsidRDefault="000E46B2" w:rsidP="00D23A0D">
      <w:pPr>
        <w:jc w:val="both"/>
        <w:rPr>
          <w:rFonts w:cs="Arial"/>
          <w:color w:val="000000"/>
          <w:szCs w:val="24"/>
        </w:rPr>
      </w:pPr>
    </w:p>
    <w:sectPr w:rsidR="000E46B2" w:rsidRPr="000E46B2" w:rsidSect="00713A2E">
      <w:headerReference w:type="default" r:id="rId9"/>
      <w:footerReference w:type="default" r:id="rId10"/>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504E1" w14:textId="77777777" w:rsidR="007E2FA0" w:rsidRDefault="007E2FA0" w:rsidP="001A043C">
      <w:r>
        <w:separator/>
      </w:r>
    </w:p>
  </w:endnote>
  <w:endnote w:type="continuationSeparator" w:id="0">
    <w:p w14:paraId="60F5F5A0" w14:textId="77777777" w:rsidR="007E2FA0" w:rsidRDefault="007E2FA0"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B9EB2" w14:textId="77777777" w:rsidR="00B9646D" w:rsidRPr="00B9646D" w:rsidRDefault="00B9646D" w:rsidP="00B9646D">
    <w:pPr>
      <w:tabs>
        <w:tab w:val="center" w:pos="4320"/>
        <w:tab w:val="right" w:pos="8640"/>
      </w:tabs>
      <w:jc w:val="right"/>
      <w:rPr>
        <w:rFonts w:eastAsia="Times New Roman" w:cs="Arial"/>
        <w:szCs w:val="18"/>
        <w:lang w:eastAsia="en-GB"/>
      </w:rPr>
    </w:pPr>
    <w:r w:rsidRPr="00B9646D">
      <w:rPr>
        <w:rFonts w:eastAsia="Times New Roman" w:cs="Arial"/>
        <w:b/>
        <w:sz w:val="16"/>
        <w:szCs w:val="16"/>
        <w:lang w:eastAsia="en-GB"/>
      </w:rPr>
      <w:t>Old Stratford Pre-school</w:t>
    </w:r>
  </w:p>
  <w:p w14:paraId="20C688D2" w14:textId="77777777" w:rsidR="005A57FB" w:rsidRDefault="005A57FB" w:rsidP="004161D7">
    <w:pPr>
      <w:pStyle w:val="Footer"/>
      <w:jc w:val="right"/>
      <w:rPr>
        <w:rFonts w:cs="Arial"/>
        <w:b/>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0284D" w14:textId="77777777" w:rsidR="007E2FA0" w:rsidRDefault="007E2FA0" w:rsidP="001A043C">
      <w:r>
        <w:separator/>
      </w:r>
    </w:p>
  </w:footnote>
  <w:footnote w:type="continuationSeparator" w:id="0">
    <w:p w14:paraId="695DA8F6" w14:textId="77777777" w:rsidR="007E2FA0" w:rsidRDefault="007E2FA0" w:rsidP="001A0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280DA" w14:textId="7E8568FE" w:rsidR="006C24E6" w:rsidRPr="000E46B2" w:rsidRDefault="00B9646D" w:rsidP="000E46B2">
    <w:pPr>
      <w:pStyle w:val="Header"/>
      <w:jc w:val="center"/>
    </w:pPr>
    <w:r>
      <w:rPr>
        <w:rFonts w:ascii="Arial,Bold" w:hAnsi="Arial,Bold" w:cs="Arial,Bold"/>
        <w:b w:val="0"/>
        <w:bCs/>
        <w:noProof/>
        <w:color w:val="953634"/>
        <w:sz w:val="32"/>
        <w:szCs w:val="32"/>
        <w:lang w:val="en-US"/>
      </w:rPr>
      <w:drawing>
        <wp:inline distT="0" distB="0" distL="0" distR="0" wp14:anchorId="5F19DAF2" wp14:editId="7DF16DB9">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E"/>
    <w:rsid w:val="00047DE2"/>
    <w:rsid w:val="00086736"/>
    <w:rsid w:val="000914DF"/>
    <w:rsid w:val="000B6397"/>
    <w:rsid w:val="000E46B2"/>
    <w:rsid w:val="00134FE7"/>
    <w:rsid w:val="001706C5"/>
    <w:rsid w:val="00170A93"/>
    <w:rsid w:val="001A043C"/>
    <w:rsid w:val="001A3DB8"/>
    <w:rsid w:val="001D186B"/>
    <w:rsid w:val="00201C24"/>
    <w:rsid w:val="00211EE8"/>
    <w:rsid w:val="0022495D"/>
    <w:rsid w:val="002643C5"/>
    <w:rsid w:val="00274195"/>
    <w:rsid w:val="002A3E9A"/>
    <w:rsid w:val="002D38AB"/>
    <w:rsid w:val="00317DC4"/>
    <w:rsid w:val="00340ADF"/>
    <w:rsid w:val="003457ED"/>
    <w:rsid w:val="00346EC2"/>
    <w:rsid w:val="00377DCA"/>
    <w:rsid w:val="00396C77"/>
    <w:rsid w:val="003C2A80"/>
    <w:rsid w:val="003D45B9"/>
    <w:rsid w:val="003E1EC3"/>
    <w:rsid w:val="004161D7"/>
    <w:rsid w:val="00450BEF"/>
    <w:rsid w:val="004626B1"/>
    <w:rsid w:val="004A4328"/>
    <w:rsid w:val="004B74B9"/>
    <w:rsid w:val="004F4511"/>
    <w:rsid w:val="0055056B"/>
    <w:rsid w:val="00552EE6"/>
    <w:rsid w:val="00564642"/>
    <w:rsid w:val="00576053"/>
    <w:rsid w:val="00581622"/>
    <w:rsid w:val="0059658D"/>
    <w:rsid w:val="005A57FB"/>
    <w:rsid w:val="005B0782"/>
    <w:rsid w:val="005E7D27"/>
    <w:rsid w:val="00656768"/>
    <w:rsid w:val="006827B3"/>
    <w:rsid w:val="006A15E9"/>
    <w:rsid w:val="006B3884"/>
    <w:rsid w:val="006C24E6"/>
    <w:rsid w:val="006D6073"/>
    <w:rsid w:val="006E0B28"/>
    <w:rsid w:val="006F3D29"/>
    <w:rsid w:val="006F75DE"/>
    <w:rsid w:val="00707A34"/>
    <w:rsid w:val="00713A2E"/>
    <w:rsid w:val="0072512C"/>
    <w:rsid w:val="00763026"/>
    <w:rsid w:val="0078088F"/>
    <w:rsid w:val="00795D88"/>
    <w:rsid w:val="007A283C"/>
    <w:rsid w:val="007D6780"/>
    <w:rsid w:val="007E2FA0"/>
    <w:rsid w:val="007F053D"/>
    <w:rsid w:val="008200FB"/>
    <w:rsid w:val="00834004"/>
    <w:rsid w:val="008770E5"/>
    <w:rsid w:val="0091487F"/>
    <w:rsid w:val="0094502A"/>
    <w:rsid w:val="009B212C"/>
    <w:rsid w:val="009B3C08"/>
    <w:rsid w:val="009D2CB8"/>
    <w:rsid w:val="009F2E5D"/>
    <w:rsid w:val="009F5CDA"/>
    <w:rsid w:val="00A329F9"/>
    <w:rsid w:val="00A55576"/>
    <w:rsid w:val="00A774B7"/>
    <w:rsid w:val="00AE0767"/>
    <w:rsid w:val="00AE1756"/>
    <w:rsid w:val="00B07090"/>
    <w:rsid w:val="00B40E42"/>
    <w:rsid w:val="00B670B3"/>
    <w:rsid w:val="00B74FC4"/>
    <w:rsid w:val="00B9646D"/>
    <w:rsid w:val="00C25D56"/>
    <w:rsid w:val="00CA0C5C"/>
    <w:rsid w:val="00CC2C17"/>
    <w:rsid w:val="00CD6209"/>
    <w:rsid w:val="00CE418E"/>
    <w:rsid w:val="00D015C8"/>
    <w:rsid w:val="00D23A0D"/>
    <w:rsid w:val="00DA71F6"/>
    <w:rsid w:val="00DB7098"/>
    <w:rsid w:val="00E45820"/>
    <w:rsid w:val="00ED3E97"/>
    <w:rsid w:val="00EE494D"/>
    <w:rsid w:val="00F00EBB"/>
    <w:rsid w:val="00F022C7"/>
    <w:rsid w:val="00F96D4A"/>
    <w:rsid w:val="00FA4693"/>
    <w:rsid w:val="00FF4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C9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character" w:styleId="Hyperlink">
    <w:name w:val="Hyperlink"/>
    <w:rsid w:val="004161D7"/>
    <w:rPr>
      <w:color w:val="0000FF"/>
      <w:u w:val="single"/>
    </w:rPr>
  </w:style>
  <w:style w:type="table" w:styleId="TableGrid">
    <w:name w:val="Table Grid"/>
    <w:basedOn w:val="TableNormal"/>
    <w:rsid w:val="00C25D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character" w:styleId="Hyperlink">
    <w:name w:val="Hyperlink"/>
    <w:rsid w:val="004161D7"/>
    <w:rPr>
      <w:color w:val="0000FF"/>
      <w:u w:val="single"/>
    </w:rPr>
  </w:style>
  <w:style w:type="table" w:styleId="TableGrid">
    <w:name w:val="Table Grid"/>
    <w:basedOn w:val="TableNormal"/>
    <w:rsid w:val="00C25D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99AB-3350-8341-AD83-EB8DADA9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Settings\RoseB\Local Settings\Temporary Internet Files\Content.Outlook\USW0N4HT\HR-inform template.dot</Template>
  <TotalTime>13</TotalTime>
  <Pages>2</Pages>
  <Words>510</Words>
  <Characters>2912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3416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dc:description/>
  <cp:lastModifiedBy>Rachel Maurice</cp:lastModifiedBy>
  <cp:revision>5</cp:revision>
  <dcterms:created xsi:type="dcterms:W3CDTF">2021-05-19T12:28:00Z</dcterms:created>
  <dcterms:modified xsi:type="dcterms:W3CDTF">2021-07-12T13:28:00Z</dcterms:modified>
</cp:coreProperties>
</file>